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sz w:val="24"/>
          <w:szCs w:val="24"/>
        </w:rPr>
        <w:t xml:space="preserve">附件1：                </w:t>
      </w:r>
    </w:p>
    <w:p>
      <w:pPr>
        <w:jc w:val="center"/>
        <w:rPr>
          <w:rFonts w:ascii="宋体" w:hAnsi="宋体" w:eastAsia="宋体" w:cs="仿宋"/>
          <w:b/>
          <w:bCs/>
          <w:sz w:val="36"/>
          <w:szCs w:val="44"/>
        </w:rPr>
      </w:pPr>
      <w:r>
        <w:rPr>
          <w:rFonts w:hint="eastAsia" w:ascii="宋体" w:hAnsi="宋体" w:eastAsia="宋体" w:cs="仿宋"/>
          <w:b/>
          <w:bCs/>
          <w:sz w:val="36"/>
          <w:szCs w:val="44"/>
        </w:rPr>
        <w:t>网络创业</w:t>
      </w:r>
      <w:r>
        <w:rPr>
          <w:rFonts w:hint="eastAsia" w:ascii="宋体" w:hAnsi="宋体" w:eastAsia="宋体" w:cs="仿宋"/>
          <w:b/>
          <w:bCs/>
          <w:sz w:val="36"/>
          <w:szCs w:val="44"/>
          <w:lang w:val="en-US" w:eastAsia="zh-CN"/>
        </w:rPr>
        <w:t>培训（TSPS）项目</w:t>
      </w:r>
      <w:r>
        <w:rPr>
          <w:rFonts w:hint="eastAsia" w:ascii="宋体" w:hAnsi="宋体" w:eastAsia="宋体" w:cs="仿宋"/>
          <w:b/>
          <w:bCs/>
          <w:sz w:val="36"/>
          <w:szCs w:val="44"/>
        </w:rPr>
        <w:t>特聘讲师报名回执</w:t>
      </w:r>
    </w:p>
    <w:tbl>
      <w:tblPr>
        <w:tblStyle w:val="7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126"/>
        <w:gridCol w:w="851"/>
        <w:gridCol w:w="850"/>
        <w:gridCol w:w="425"/>
        <w:gridCol w:w="993"/>
        <w:gridCol w:w="1134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Cs w:val="24"/>
              </w:rPr>
              <w:t>1、基本信息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    名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性别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身份证号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邮箱地址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工作单位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tabs>
                <w:tab w:val="left" w:pos="360"/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360"/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职称/职务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手机号码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您的学历情况？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□硕士以上   □大学本科   □大专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16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试讲课题</w:t>
            </w:r>
            <w:r>
              <w:rPr>
                <w:rFonts w:ascii="仿宋" w:hAnsi="仿宋" w:eastAsia="仿宋" w:cs="仿宋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直播</w:t>
            </w:r>
            <w:r>
              <w:rPr>
                <w:rFonts w:ascii="仿宋" w:hAnsi="仿宋" w:eastAsia="仿宋" w:cs="仿宋"/>
                <w:szCs w:val="24"/>
              </w:rPr>
              <w:t>时间选择</w:t>
            </w:r>
          </w:p>
          <w:p>
            <w:pPr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8月5日-13日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□平时晚上19点-21点期望日期</w:t>
            </w:r>
            <w:r>
              <w:rPr>
                <w:rFonts w:hint="eastAsia" w:ascii="仿宋" w:hAnsi="仿宋" w:eastAsia="仿宋" w:cs="仿宋"/>
                <w:szCs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□5日下午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4"/>
              </w:rPr>
              <w:t xml:space="preserve"> □6日下午 </w:t>
            </w:r>
          </w:p>
          <w:p>
            <w:pPr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□12日下午 □13日下午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课题参考</w:t>
            </w:r>
          </w:p>
        </w:tc>
        <w:tc>
          <w:tcPr>
            <w:tcW w:w="77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网络创业趋势、农村电商、跨境电商、O2O电商、移动电商、项目选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4"/>
              </w:rPr>
              <w:t>择、市场分析、团队建设、融资渠道、财务管理、商品标题、商品描述、商品定价、客服接待流程、评价管理、寻找货源、商品上下架时间优化、免费推广、付费推广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925" w:type="dxa"/>
            <w:gridSpan w:val="8"/>
            <w:shd w:val="clear" w:color="auto" w:fill="7F7F7F" w:themeFill="background1" w:themeFillShade="80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FFFFFF" w:themeColor="background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FFFFFF" w:themeColor="background1"/>
                <w:szCs w:val="24"/>
              </w:rPr>
              <w:t>个人填写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925" w:type="dxa"/>
            <w:gridSpan w:val="8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参加网创师资班的时间</w:t>
            </w:r>
            <w:r>
              <w:rPr>
                <w:rFonts w:hint="eastAsia" w:ascii="仿宋" w:hAnsi="仿宋" w:eastAsia="仿宋" w:cs="仿宋"/>
                <w:szCs w:val="24"/>
              </w:rPr>
              <w:t>/地点/期数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b/>
                <w:color w:val="366091" w:themeColor="accent1" w:themeShade="BF"/>
                <w:szCs w:val="24"/>
              </w:rPr>
              <w:t>例</w:t>
            </w:r>
            <w:r>
              <w:rPr>
                <w:rFonts w:hint="eastAsia" w:ascii="仿宋" w:hAnsi="仿宋" w:eastAsia="仿宋" w:cs="仿宋"/>
                <w:b/>
                <w:color w:val="366091" w:themeColor="accent1" w:themeShade="BF"/>
                <w:szCs w:val="24"/>
              </w:rPr>
              <w:t>：2015</w:t>
            </w:r>
            <w:r>
              <w:rPr>
                <w:rFonts w:ascii="仿宋" w:hAnsi="仿宋" w:eastAsia="仿宋" w:cs="仿宋"/>
                <w:b/>
                <w:color w:val="366091" w:themeColor="accent1" w:themeShade="BF"/>
                <w:szCs w:val="24"/>
              </w:rPr>
              <w:t>安徽首期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925" w:type="dxa"/>
            <w:gridSpan w:val="8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请列举往期网创培训课程授课经历</w:t>
            </w:r>
            <w:r>
              <w:rPr>
                <w:rFonts w:hint="eastAsia" w:ascii="仿宋" w:hAnsi="仿宋" w:eastAsia="仿宋" w:cs="仿宋"/>
                <w:szCs w:val="24"/>
              </w:rPr>
              <w:t>?若无可直接填无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b/>
                <w:color w:val="366091" w:themeColor="accent1" w:themeShade="BF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66091" w:themeColor="accent1" w:themeShade="BF"/>
                <w:szCs w:val="24"/>
              </w:rPr>
              <w:t>授课时间  xxxx年x月x日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b/>
                <w:color w:val="366091" w:themeColor="accent1" w:themeShade="BF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66091" w:themeColor="accent1" w:themeShade="BF"/>
                <w:szCs w:val="24"/>
              </w:rPr>
              <w:t>地点：xx市xxxx大学或xxx机构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1" w:hRule="atLeast"/>
          <w:jc w:val="center"/>
        </w:trPr>
        <w:tc>
          <w:tcPr>
            <w:tcW w:w="8925" w:type="dxa"/>
            <w:gridSpan w:val="8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请提供一段个人简介</w:t>
            </w:r>
            <w:r>
              <w:rPr>
                <w:rFonts w:hint="eastAsia" w:ascii="仿宋" w:hAnsi="仿宋" w:eastAsia="仿宋" w:cs="仿宋"/>
                <w:szCs w:val="24"/>
              </w:rPr>
              <w:t>，</w:t>
            </w:r>
            <w:r>
              <w:rPr>
                <w:rFonts w:ascii="仿宋" w:hAnsi="仿宋" w:eastAsia="仿宋" w:cs="仿宋"/>
                <w:szCs w:val="24"/>
              </w:rPr>
              <w:t>如入选将直接展示在专属网站上</w:t>
            </w:r>
            <w:r>
              <w:rPr>
                <w:rFonts w:hint="eastAsia" w:ascii="仿宋" w:hAnsi="仿宋" w:eastAsia="仿宋" w:cs="仿宋"/>
                <w:szCs w:val="24"/>
              </w:rPr>
              <w:t>：以下范例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color w:val="366091" w:themeColor="accent1" w:themeShade="BF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66091" w:themeColor="accent1" w:themeShade="BF"/>
                <w:szCs w:val="24"/>
              </w:rPr>
              <w:t>擅长领域：</w:t>
            </w: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t xml:space="preserve">互联网+  大数据   </w:t>
            </w:r>
            <w:r>
              <w:rPr>
                <w:rFonts w:hint="eastAsia" w:ascii="仿宋" w:hAnsi="仿宋" w:eastAsia="仿宋" w:cs="仿宋"/>
                <w:b/>
                <w:color w:val="366091" w:themeColor="accent1" w:themeShade="BF"/>
                <w:szCs w:val="24"/>
              </w:rPr>
              <w:t>常驻城市：</w:t>
            </w: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t>无锡</w:t>
            </w:r>
          </w:p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/>
              <w:outlineLvl w:val="5"/>
              <w:rPr>
                <w:rFonts w:ascii="仿宋" w:hAnsi="仿宋" w:eastAsia="仿宋" w:cs="仿宋"/>
                <w:color w:val="366091" w:themeColor="accent1" w:themeShade="BF"/>
                <w:kern w:val="2"/>
                <w:sz w:val="21"/>
              </w:rPr>
            </w:pPr>
            <w:r>
              <w:rPr>
                <w:rFonts w:hint="eastAsia" w:ascii="仿宋" w:hAnsi="仿宋" w:eastAsia="仿宋" w:cs="仿宋"/>
                <w:color w:val="366091" w:themeColor="accent1" w:themeShade="BF"/>
                <w:kern w:val="2"/>
                <w:sz w:val="21"/>
              </w:rPr>
              <w:t>---网络创业培训研究中心特聘讲师</w:t>
            </w:r>
          </w:p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/>
              <w:outlineLvl w:val="5"/>
              <w:rPr>
                <w:rFonts w:ascii="仿宋" w:hAnsi="仿宋" w:eastAsia="仿宋" w:cs="仿宋"/>
                <w:color w:val="366091" w:themeColor="accent1" w:themeShade="BF"/>
                <w:kern w:val="2"/>
                <w:sz w:val="21"/>
              </w:rPr>
            </w:pPr>
            <w:r>
              <w:rPr>
                <w:rFonts w:hint="eastAsia" w:ascii="仿宋" w:hAnsi="仿宋" w:eastAsia="仿宋" w:cs="仿宋"/>
                <w:color w:val="366091" w:themeColor="accent1" w:themeShade="BF"/>
                <w:kern w:val="2"/>
                <w:sz w:val="21"/>
              </w:rPr>
              <w:t>---无锡市优秀大学生创业导师</w:t>
            </w:r>
          </w:p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/>
              <w:outlineLvl w:val="5"/>
              <w:rPr>
                <w:rFonts w:ascii="仿宋" w:hAnsi="仿宋" w:eastAsia="仿宋" w:cs="仿宋"/>
                <w:color w:val="366091" w:themeColor="accent1" w:themeShade="BF"/>
                <w:kern w:val="2"/>
                <w:sz w:val="21"/>
              </w:rPr>
            </w:pPr>
            <w:r>
              <w:rPr>
                <w:rFonts w:hint="eastAsia" w:ascii="仿宋" w:hAnsi="仿宋" w:eastAsia="仿宋" w:cs="仿宋"/>
                <w:color w:val="366091" w:themeColor="accent1" w:themeShade="BF"/>
                <w:kern w:val="2"/>
                <w:sz w:val="21"/>
              </w:rPr>
              <w:t>---国家三级创业咨询师</w:t>
            </w:r>
          </w:p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/>
              <w:outlineLvl w:val="5"/>
              <w:rPr>
                <w:rFonts w:ascii="仿宋" w:hAnsi="仿宋" w:eastAsia="仿宋" w:cs="仿宋"/>
                <w:color w:val="366091" w:themeColor="accent1" w:themeShade="BF"/>
                <w:kern w:val="2"/>
                <w:sz w:val="21"/>
              </w:rPr>
            </w:pPr>
            <w:r>
              <w:rPr>
                <w:rFonts w:hint="eastAsia" w:ascii="仿宋" w:hAnsi="仿宋" w:eastAsia="仿宋" w:cs="仿宋"/>
                <w:color w:val="366091" w:themeColor="accent1" w:themeShade="BF"/>
                <w:kern w:val="2"/>
                <w:sz w:val="21"/>
              </w:rPr>
              <w:t>---人社部SIYB讲师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b/>
                <w:color w:val="366091" w:themeColor="accent1" w:themeShade="BF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66091" w:themeColor="accent1" w:themeShade="BF"/>
                <w:szCs w:val="24"/>
              </w:rPr>
              <w:t>授课领域：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b/>
                <w:color w:val="366091" w:themeColor="accent1" w:themeShade="BF"/>
                <w:szCs w:val="24"/>
              </w:rPr>
            </w:pP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t>《网络创业培训》、《互联网+的时代趋势》、《传统企业电商转型》、《农村电商》、《O2O电商》、《大数据时代》等。</w:t>
            </w: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366091" w:themeColor="accent1" w:themeShade="BF"/>
                <w:szCs w:val="24"/>
              </w:rPr>
              <w:t>行业背景：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color w:val="366091" w:themeColor="accent1" w:themeShade="BF"/>
                <w:szCs w:val="24"/>
              </w:rPr>
            </w:pP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t>2012年12月-2016年5月参与无锡市GYB、SYB和IYB的培训工作，每年培训人次在1000人以上。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color w:val="366091" w:themeColor="accent1" w:themeShade="BF"/>
                <w:szCs w:val="24"/>
              </w:rPr>
            </w:pP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t>2014年12月-2016年5月一直为无锡市大学生创业项目路演进行培训，共为不少于500个项目进行辅导培训过。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color w:val="366091" w:themeColor="accent1" w:themeShade="BF"/>
                <w:szCs w:val="24"/>
              </w:rPr>
            </w:pP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t>2015年8月-2016年5月为无锡市人社局进行网络创业培训，共给不少于500人次进行培训过。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color w:val="366091" w:themeColor="accent1" w:themeShade="BF"/>
                <w:szCs w:val="24"/>
              </w:rPr>
            </w:pP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t>2014年12月-2016年5月多次为无锡、镇江市组织的全国大学生创业大赛做过评委。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b/>
                <w:color w:val="366091" w:themeColor="accent1" w:themeShade="BF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66091" w:themeColor="accent1" w:themeShade="BF"/>
                <w:szCs w:val="24"/>
              </w:rPr>
              <w:t>服务过的对象：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cs="仿宋" w:asciiTheme="minorEastAsia" w:hAnsiTheme="minorEastAsia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t xml:space="preserve">    </w:t>
            </w:r>
            <w:r>
              <w:rPr>
                <w:rFonts w:hint="eastAsia" w:ascii="仿宋" w:hAnsi="仿宋" w:eastAsia="仿宋" w:cs="仿宋"/>
                <w:b/>
                <w:color w:val="366091" w:themeColor="accent1" w:themeShade="BF"/>
                <w:szCs w:val="24"/>
              </w:rPr>
              <w:t>政府：</w:t>
            </w: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t xml:space="preserve">无锡市人力资源和社会保障局  </w:t>
            </w:r>
            <w:r>
              <w:rPr>
                <w:rFonts w:hint="eastAsia" w:ascii="仿宋" w:hAnsi="仿宋" w:eastAsia="仿宋" w:cs="仿宋"/>
                <w:b/>
                <w:color w:val="366091" w:themeColor="accent1" w:themeShade="BF"/>
                <w:szCs w:val="24"/>
              </w:rPr>
              <w:t>企业：</w:t>
            </w: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t xml:space="preserve">北大领袖苏商；红豆集团 </w:t>
            </w:r>
            <w:r>
              <w:rPr>
                <w:rFonts w:hint="eastAsia" w:ascii="仿宋" w:hAnsi="仿宋" w:eastAsia="仿宋" w:cs="仿宋"/>
                <w:b/>
                <w:color w:val="366091" w:themeColor="accent1" w:themeShade="BF"/>
                <w:szCs w:val="24"/>
              </w:rPr>
              <w:t>高校：</w:t>
            </w:r>
            <w:r>
              <w:rPr>
                <w:rFonts w:hint="eastAsia" w:ascii="仿宋" w:hAnsi="仿宋" w:eastAsia="仿宋" w:cs="仿宋"/>
                <w:color w:val="366091" w:themeColor="accent1" w:themeShade="BF"/>
                <w:szCs w:val="24"/>
              </w:rPr>
              <w:t>江南大学；无锡商业技术学院；无锡信息技术学院；无锡职业技术学院；无锡开放大学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25" w:type="dxa"/>
            <w:gridSpan w:val="8"/>
            <w:shd w:val="clear" w:color="auto" w:fill="7F7F7F" w:themeFill="background1" w:themeFillShade="80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FFFFFF" w:themeColor="background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FFFF" w:themeColor="background1"/>
                <w:szCs w:val="24"/>
              </w:rPr>
              <w:t>照片提交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925" w:type="dxa"/>
            <w:gridSpan w:val="8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b/>
                <w:color w:val="FF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Cs w:val="24"/>
              </w:rPr>
              <w:t>所有参赛选手，请随回执附上一张背景非纯白的正面正式照片作为附件。</w:t>
            </w:r>
          </w:p>
          <w:p>
            <w:pPr>
              <w:rPr>
                <w:rFonts w:ascii="仿宋" w:hAnsi="仿宋" w:eastAsia="仿宋" w:cs="仿宋"/>
                <w:b/>
                <w:szCs w:val="24"/>
              </w:rPr>
            </w:pPr>
            <w:r>
              <w:rPr>
                <w:rFonts w:ascii="仿宋" w:hAnsi="仿宋" w:eastAsia="仿宋" w:cs="仿宋"/>
                <w:b/>
                <w:szCs w:val="24"/>
              </w:rPr>
              <w:t>形象照可参看网站其他特聘讲师照片</w:t>
            </w:r>
            <w:r>
              <w:rPr>
                <w:rFonts w:hint="eastAsia" w:ascii="仿宋" w:hAnsi="仿宋" w:eastAsia="仿宋" w:cs="仿宋"/>
                <w:b/>
                <w:szCs w:val="24"/>
              </w:rPr>
              <w:t>，详见</w:t>
            </w:r>
            <w:r>
              <w:rPr>
                <w:rFonts w:ascii="仿宋" w:hAnsi="仿宋" w:eastAsia="仿宋" w:cs="仿宋"/>
                <w:b/>
                <w:szCs w:val="24"/>
              </w:rPr>
              <w:t>网址如下</w:t>
            </w:r>
            <w:r>
              <w:rPr>
                <w:rFonts w:hint="eastAsia" w:ascii="仿宋" w:hAnsi="仿宋" w:eastAsia="仿宋" w:cs="仿宋"/>
                <w:b/>
                <w:szCs w:val="24"/>
              </w:rPr>
              <w:t>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仿宋" w:hAnsi="仿宋" w:eastAsia="仿宋" w:cs="仿宋"/>
                <w:b/>
                <w:color w:val="FF0000"/>
                <w:szCs w:val="24"/>
              </w:rPr>
            </w:pPr>
            <w:r>
              <w:fldChar w:fldCharType="begin"/>
            </w:r>
            <w:r>
              <w:instrText xml:space="preserve"> HYPERLINK "http://www.izcoo.com/tsps/team/1"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b/>
                <w:szCs w:val="24"/>
              </w:rPr>
              <w:t>http://www.izcoo.com/tsps/team/1</w:t>
            </w:r>
            <w:r>
              <w:rPr>
                <w:rFonts w:ascii="仿宋" w:hAnsi="仿宋" w:eastAsia="仿宋" w:cs="仿宋"/>
                <w:b/>
                <w:szCs w:val="24"/>
              </w:rPr>
              <w:fldChar w:fldCharType="end"/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rPr>
          <w:b/>
          <w:sz w:val="32"/>
        </w:rPr>
      </w:pPr>
      <w:r>
        <w:rPr>
          <w:b/>
          <w:sz w:val="32"/>
        </w:rPr>
        <w:t>注</w:t>
      </w:r>
      <w:r>
        <w:rPr>
          <w:rFonts w:hint="eastAsia"/>
          <w:b/>
          <w:sz w:val="32"/>
        </w:rPr>
        <w:t>：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请务必于</w:t>
      </w:r>
      <w:r>
        <w:rPr>
          <w:rFonts w:hint="eastAsia" w:ascii="微软雅黑" w:hAnsi="微软雅黑" w:eastAsia="微软雅黑"/>
          <w:b/>
          <w:color w:val="FF0000"/>
          <w:sz w:val="24"/>
        </w:rPr>
        <w:t>7月28日00:00</w:t>
      </w:r>
      <w:r>
        <w:rPr>
          <w:rFonts w:hint="eastAsia" w:ascii="微软雅黑" w:hAnsi="微软雅黑" w:eastAsia="微软雅黑"/>
          <w:sz w:val="24"/>
        </w:rPr>
        <w:t>前将报名回执与照片一起作为附件</w:t>
      </w:r>
      <w:r>
        <w:rPr>
          <w:rFonts w:hint="eastAsia" w:ascii="微软雅黑" w:hAnsi="微软雅黑" w:eastAsia="微软雅黑"/>
          <w:b/>
          <w:color w:val="FF0000"/>
          <w:sz w:val="24"/>
        </w:rPr>
        <w:t>发送邮箱至：zzl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@</w:t>
      </w:r>
      <w:r>
        <w:rPr>
          <w:rFonts w:ascii="微软雅黑" w:hAnsi="微软雅黑" w:eastAsia="微软雅黑"/>
          <w:b/>
          <w:color w:val="FF0000"/>
          <w:sz w:val="24"/>
        </w:rPr>
        <w:t>hzwotu.com</w:t>
      </w:r>
      <w:r>
        <w:rPr>
          <w:rFonts w:hint="eastAsia" w:ascii="微软雅黑" w:hAnsi="微软雅黑" w:eastAsia="微软雅黑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973"/>
    <w:multiLevelType w:val="multilevel"/>
    <w:tmpl w:val="6E6E397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FF5"/>
    <w:rsid w:val="000D4608"/>
    <w:rsid w:val="000D5C36"/>
    <w:rsid w:val="00127E5E"/>
    <w:rsid w:val="0025206E"/>
    <w:rsid w:val="0027701A"/>
    <w:rsid w:val="003F78CA"/>
    <w:rsid w:val="00474357"/>
    <w:rsid w:val="005630BF"/>
    <w:rsid w:val="005B49EA"/>
    <w:rsid w:val="005C378B"/>
    <w:rsid w:val="005D68AA"/>
    <w:rsid w:val="00677579"/>
    <w:rsid w:val="006B621C"/>
    <w:rsid w:val="0091659C"/>
    <w:rsid w:val="00966E4A"/>
    <w:rsid w:val="00B02F3E"/>
    <w:rsid w:val="00BE6F27"/>
    <w:rsid w:val="00D60E1D"/>
    <w:rsid w:val="00DD7FF5"/>
    <w:rsid w:val="00E62773"/>
    <w:rsid w:val="00E95AE9"/>
    <w:rsid w:val="00F8571B"/>
    <w:rsid w:val="1BBC0C44"/>
    <w:rsid w:val="6E0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918</Characters>
  <Lines>7</Lines>
  <Paragraphs>2</Paragraphs>
  <TotalTime>0</TotalTime>
  <ScaleCrop>false</ScaleCrop>
  <LinksUpToDate>false</LinksUpToDate>
  <CharactersWithSpaces>1077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2016-12-16T09:46:00Z</dcterms:created>
  <dc:creator>孙羽</dc:creator>
  <cp:lastModifiedBy>lenovo</cp:lastModifiedBy>
  <dcterms:modified xsi:type="dcterms:W3CDTF">2017-07-17T01:46:30Z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